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46562359" w:rsidR="008D434F" w:rsidRDefault="00DE38AA" w:rsidP="0044279D">
            <w:pPr>
              <w:jc w:val="right"/>
            </w:pPr>
            <w:proofErr w:type="gramStart"/>
            <w:r>
              <w:rPr>
                <w:rFonts w:ascii="Arial" w:hAnsi="Arial"/>
                <w:color w:val="6F6F6F"/>
                <w:sz w:val="20"/>
                <w:szCs w:val="20"/>
              </w:rPr>
              <w:t>March,</w:t>
            </w:r>
            <w:proofErr w:type="gramEnd"/>
            <w:r>
              <w:rPr>
                <w:rFonts w:ascii="Arial" w:hAnsi="Arial"/>
                <w:color w:val="6F6F6F"/>
                <w:sz w:val="20"/>
                <w:szCs w:val="20"/>
              </w:rPr>
              <w:t xml:space="preserve"> 1</w:t>
            </w:r>
            <w:r w:rsidRPr="00DE38AA">
              <w:rPr>
                <w:rFonts w:ascii="Arial" w:hAnsi="Arial"/>
                <w:color w:val="6F6F6F"/>
                <w:sz w:val="20"/>
                <w:szCs w:val="20"/>
                <w:vertAlign w:val="superscript"/>
              </w:rPr>
              <w:t>st</w:t>
            </w:r>
            <w:r>
              <w:rPr>
                <w:rFonts w:ascii="Arial" w:hAnsi="Arial"/>
                <w:color w:val="6F6F6F"/>
                <w:sz w:val="20"/>
                <w:szCs w:val="20"/>
              </w:rPr>
              <w:t xml:space="preserve"> </w:t>
            </w:r>
            <w:r w:rsidR="00685DAD">
              <w:rPr>
                <w:rFonts w:ascii="Arial" w:hAnsi="Arial"/>
                <w:color w:val="6F6F6F"/>
                <w:sz w:val="20"/>
                <w:szCs w:val="20"/>
              </w:rPr>
              <w:t>2021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3EB386CF" w:rsidR="008D434F" w:rsidRPr="0044279D" w:rsidRDefault="00BB3EBA" w:rsidP="0044279D">
            <w:pPr>
              <w:jc w:val="right"/>
              <w:rPr>
                <w:highlight w:val="yellow"/>
              </w:rPr>
            </w:pPr>
            <w:r>
              <w:rPr>
                <w:rFonts w:ascii="Arial" w:hAnsi="Arial"/>
                <w:color w:val="6F6F6F"/>
                <w:sz w:val="20"/>
                <w:szCs w:val="20"/>
              </w:rPr>
              <w:t>Heilbronn, Ulm</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5BC63D7F" w:rsidR="008D434F" w:rsidRDefault="009731D9" w:rsidP="00AC118F">
            <w:r>
              <w:rPr>
                <w:rStyle w:val="s9"/>
                <w:rFonts w:ascii="Arial" w:hAnsi="Arial"/>
                <w:b/>
                <w:bCs/>
                <w:color w:val="000000"/>
                <w:sz w:val="28"/>
                <w:szCs w:val="28"/>
              </w:rPr>
              <w:t xml:space="preserve">Prestigious award for TII Group´s CEO: </w:t>
            </w:r>
            <w:proofErr w:type="spellStart"/>
            <w:r>
              <w:rPr>
                <w:rStyle w:val="s9"/>
                <w:rFonts w:ascii="Arial" w:hAnsi="Arial"/>
                <w:b/>
                <w:bCs/>
                <w:color w:val="000000"/>
                <w:sz w:val="28"/>
                <w:szCs w:val="28"/>
              </w:rPr>
              <w:t>Dr.</w:t>
            </w:r>
            <w:proofErr w:type="spellEnd"/>
            <w:r>
              <w:rPr>
                <w:rStyle w:val="s9"/>
                <w:rFonts w:ascii="Arial" w:hAnsi="Arial"/>
                <w:b/>
                <w:bCs/>
                <w:color w:val="000000"/>
                <w:sz w:val="28"/>
                <w:szCs w:val="28"/>
              </w:rPr>
              <w:t xml:space="preserve"> Gerald Karch is CEO Tod</w:t>
            </w:r>
            <w:bookmarkStart w:id="0" w:name="_GoBack"/>
            <w:bookmarkEnd w:id="0"/>
            <w:r>
              <w:rPr>
                <w:rStyle w:val="s9"/>
                <w:rFonts w:ascii="Arial" w:hAnsi="Arial"/>
                <w:b/>
                <w:bCs/>
                <w:color w:val="000000"/>
                <w:sz w:val="28"/>
                <w:szCs w:val="28"/>
              </w:rPr>
              <w:t>ay Magazine's “Global Award 2021 Winner”</w:t>
            </w:r>
          </w:p>
        </w:tc>
      </w:tr>
    </w:tbl>
    <w:p w14:paraId="50E1819C" w14:textId="77777777" w:rsidR="00713846" w:rsidRDefault="00713846" w:rsidP="0044279D">
      <w:pPr>
        <w:spacing w:line="360" w:lineRule="auto"/>
        <w:ind w:right="-397"/>
        <w:rPr>
          <w:rFonts w:ascii="Arial" w:hAnsi="Arial" w:cs="Arial"/>
          <w:b/>
        </w:rPr>
      </w:pPr>
    </w:p>
    <w:p w14:paraId="07D205BA" w14:textId="6B9061CA" w:rsidR="00BB5298" w:rsidRPr="00BB5298" w:rsidRDefault="00AC118F" w:rsidP="00B25BDA">
      <w:pPr>
        <w:pStyle w:val="s12"/>
        <w:spacing w:before="0" w:beforeAutospacing="0" w:after="0" w:afterAutospacing="0" w:line="360" w:lineRule="auto"/>
        <w:ind w:left="284" w:right="-425"/>
        <w:rPr>
          <w:sz w:val="24"/>
          <w:szCs w:val="24"/>
        </w:rPr>
      </w:pPr>
      <w:r>
        <w:rPr>
          <w:rStyle w:val="bumpedfont15"/>
          <w:rFonts w:ascii="Arial" w:hAnsi="Arial"/>
          <w:b/>
          <w:bCs/>
          <w:sz w:val="24"/>
          <w:szCs w:val="24"/>
        </w:rPr>
        <w:t xml:space="preserve">CEO Today Magazine has awarded </w:t>
      </w:r>
      <w:proofErr w:type="spellStart"/>
      <w:r>
        <w:rPr>
          <w:rStyle w:val="bumpedfont15"/>
          <w:rFonts w:ascii="Arial" w:hAnsi="Arial"/>
          <w:b/>
          <w:bCs/>
          <w:sz w:val="24"/>
          <w:szCs w:val="24"/>
        </w:rPr>
        <w:t>Dr.</w:t>
      </w:r>
      <w:proofErr w:type="spellEnd"/>
      <w:r>
        <w:rPr>
          <w:rStyle w:val="bumpedfont15"/>
          <w:rFonts w:ascii="Arial" w:hAnsi="Arial"/>
          <w:b/>
          <w:bCs/>
          <w:sz w:val="24"/>
          <w:szCs w:val="24"/>
        </w:rPr>
        <w:t xml:space="preserve"> Gerald Karch, Chairman of the Management Board and CEO of the Transporter Industry Internation</w:t>
      </w:r>
      <w:r w:rsidR="00771070">
        <w:rPr>
          <w:rStyle w:val="bumpedfont15"/>
          <w:rFonts w:ascii="Arial" w:hAnsi="Arial"/>
          <w:b/>
          <w:bCs/>
          <w:sz w:val="24"/>
          <w:szCs w:val="24"/>
        </w:rPr>
        <w:t xml:space="preserve">al Group (TII Group) - </w:t>
      </w:r>
      <w:r>
        <w:rPr>
          <w:rStyle w:val="bumpedfont15"/>
          <w:rFonts w:ascii="Arial" w:hAnsi="Arial"/>
          <w:b/>
          <w:bCs/>
          <w:sz w:val="24"/>
          <w:szCs w:val="24"/>
        </w:rPr>
        <w:t>owned by the Heilbronn-based Rettenmaier family - the Global Award 2021 for his extraordinary services to the company.</w:t>
      </w:r>
    </w:p>
    <w:p w14:paraId="1F326A44" w14:textId="35B0065F" w:rsidR="00BB5298" w:rsidRDefault="00BB5298" w:rsidP="0044279D">
      <w:pPr>
        <w:pStyle w:val="s12"/>
        <w:spacing w:before="0" w:beforeAutospacing="0" w:after="0" w:afterAutospacing="0" w:line="360" w:lineRule="auto"/>
        <w:ind w:left="284"/>
        <w:rPr>
          <w:sz w:val="27"/>
          <w:szCs w:val="27"/>
        </w:rPr>
      </w:pPr>
    </w:p>
    <w:p w14:paraId="75B8A04C" w14:textId="4074D3E7" w:rsidR="00D8509B" w:rsidRDefault="00686788"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The renowned business magazine presented this very important prize for outstanding managers in the “2021 Global Awards Winner Edition” published on 25th February 2021. According to the magazine, the past twelve months in particular have shown which company bosses have demonstrated outstanding skills and leadership. The disruptive effect of the Covid19 pandemic has highlighted the qualities of company leaders in a unique way. Managers thus had to implement home office working, protect the safety of employees and customers and, at the same time, respond to significantly changed customer requirements and thereby strategically align the company successfully.</w:t>
      </w:r>
    </w:p>
    <w:p w14:paraId="2C76A3D4" w14:textId="5E77D82D" w:rsidR="00D8509B" w:rsidRDefault="00D8509B" w:rsidP="0044279D">
      <w:pPr>
        <w:pStyle w:val="s12"/>
        <w:spacing w:before="0" w:beforeAutospacing="0" w:after="0" w:afterAutospacing="0" w:line="360" w:lineRule="auto"/>
        <w:ind w:left="284"/>
        <w:rPr>
          <w:rStyle w:val="bumpedfont15"/>
          <w:rFonts w:ascii="Arial" w:hAnsi="Arial" w:cs="Arial"/>
          <w:sz w:val="24"/>
          <w:szCs w:val="24"/>
        </w:rPr>
      </w:pPr>
    </w:p>
    <w:p w14:paraId="36AD2039" w14:textId="25E0A2BC" w:rsidR="00D8509B" w:rsidRPr="00D8509B" w:rsidRDefault="00AC118F"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Leader of an outstanding team</w:t>
      </w:r>
    </w:p>
    <w:p w14:paraId="6C23874B" w14:textId="5CF21B9C" w:rsidR="00BB5298" w:rsidRPr="002068FF" w:rsidRDefault="00686788" w:rsidP="0044279D">
      <w:pPr>
        <w:pStyle w:val="s12"/>
        <w:spacing w:before="0" w:beforeAutospacing="0" w:after="0" w:afterAutospacing="0" w:line="360" w:lineRule="auto"/>
        <w:ind w:left="284"/>
        <w:rPr>
          <w:sz w:val="24"/>
          <w:szCs w:val="24"/>
        </w:rPr>
      </w:pPr>
      <w:r>
        <w:rPr>
          <w:rStyle w:val="bumpedfont15"/>
          <w:rFonts w:ascii="Arial" w:hAnsi="Arial"/>
          <w:sz w:val="24"/>
          <w:szCs w:val="24"/>
        </w:rPr>
        <w:t xml:space="preserve">Through the TII Group subsidiaries, SCHEUERLE, KAMAG, NICOLAS and TII India, </w:t>
      </w:r>
      <w:proofErr w:type="spellStart"/>
      <w:r>
        <w:rPr>
          <w:rStyle w:val="bumpedfont15"/>
          <w:rFonts w:ascii="Arial" w:hAnsi="Arial"/>
          <w:sz w:val="24"/>
          <w:szCs w:val="24"/>
        </w:rPr>
        <w:t>Dr.</w:t>
      </w:r>
      <w:proofErr w:type="spellEnd"/>
      <w:r>
        <w:rPr>
          <w:rStyle w:val="bumpedfont15"/>
          <w:rFonts w:ascii="Arial" w:hAnsi="Arial"/>
          <w:sz w:val="24"/>
          <w:szCs w:val="24"/>
        </w:rPr>
        <w:t xml:space="preserve"> Gerald Karch expertly mastered these challenges. CEO Today explained the reasons for its choice of winner: "</w:t>
      </w:r>
      <w:proofErr w:type="spellStart"/>
      <w:r>
        <w:rPr>
          <w:rStyle w:val="bumpedfont15"/>
          <w:rFonts w:ascii="Arial" w:hAnsi="Arial"/>
          <w:sz w:val="24"/>
          <w:szCs w:val="24"/>
        </w:rPr>
        <w:t>Dr.</w:t>
      </w:r>
      <w:proofErr w:type="spellEnd"/>
      <w:r>
        <w:rPr>
          <w:rStyle w:val="bumpedfont15"/>
          <w:rFonts w:ascii="Arial" w:hAnsi="Arial"/>
          <w:sz w:val="24"/>
          <w:szCs w:val="24"/>
        </w:rPr>
        <w:t xml:space="preserve"> Gerald Karch heads a highly talented workforce of around 900 in the world's best market leader in the heavy vehicle segment with hydraulically supported pendulum axles. Together, the company management and workforce have concentrated on product quality and innovation for the mobility of heavy goods.”</w:t>
      </w:r>
    </w:p>
    <w:p w14:paraId="2A0A4B39" w14:textId="6533E110" w:rsidR="00BB5298" w:rsidRDefault="00BB5298" w:rsidP="0044279D">
      <w:pPr>
        <w:pStyle w:val="s12"/>
        <w:spacing w:before="0" w:beforeAutospacing="0" w:after="0" w:afterAutospacing="0" w:line="360" w:lineRule="auto"/>
        <w:ind w:left="284"/>
        <w:rPr>
          <w:sz w:val="24"/>
          <w:szCs w:val="24"/>
        </w:rPr>
      </w:pPr>
    </w:p>
    <w:p w14:paraId="124E07BE" w14:textId="2C697815" w:rsidR="002104B3" w:rsidRPr="002104B3" w:rsidRDefault="00306586" w:rsidP="0044279D">
      <w:pPr>
        <w:pStyle w:val="s12"/>
        <w:spacing w:before="0" w:beforeAutospacing="0" w:after="0" w:afterAutospacing="0" w:line="360" w:lineRule="auto"/>
        <w:ind w:left="284"/>
        <w:rPr>
          <w:rFonts w:ascii="Arial" w:hAnsi="Arial" w:cs="Arial"/>
          <w:b/>
          <w:sz w:val="24"/>
          <w:szCs w:val="24"/>
        </w:rPr>
      </w:pPr>
      <w:r>
        <w:rPr>
          <w:rFonts w:ascii="Arial" w:hAnsi="Arial"/>
          <w:b/>
          <w:sz w:val="24"/>
          <w:szCs w:val="24"/>
        </w:rPr>
        <w:lastRenderedPageBreak/>
        <w:t>Turnover and earnings expanded despite the corona crisis</w:t>
      </w:r>
    </w:p>
    <w:p w14:paraId="113120C4" w14:textId="77777777" w:rsidR="009D6365" w:rsidRDefault="009D6365"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In spite of the Covid19 pandemic, Karch managed to increase both turnover and earnings of the TII Group last year, attested the authors at CEO Today. </w:t>
      </w:r>
    </w:p>
    <w:p w14:paraId="5E52F79A" w14:textId="77777777" w:rsidR="009D6365" w:rsidRDefault="009D6365" w:rsidP="0044279D">
      <w:pPr>
        <w:pStyle w:val="s12"/>
        <w:spacing w:before="0" w:beforeAutospacing="0" w:after="0" w:afterAutospacing="0" w:line="360" w:lineRule="auto"/>
        <w:ind w:left="284"/>
        <w:rPr>
          <w:rStyle w:val="bumpedfont15"/>
          <w:rFonts w:ascii="Arial" w:hAnsi="Arial" w:cs="Arial"/>
          <w:sz w:val="24"/>
          <w:szCs w:val="24"/>
        </w:rPr>
      </w:pPr>
    </w:p>
    <w:p w14:paraId="67F490A9" w14:textId="63D902BC" w:rsidR="00BB5298" w:rsidRDefault="00282E94"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Gerald Karch has been Chairman of the Board of the TII Group since 2018. Before this, he was CEO of the German company, </w:t>
      </w:r>
      <w:proofErr w:type="spellStart"/>
      <w:r>
        <w:rPr>
          <w:rStyle w:val="bumpedfont15"/>
          <w:rFonts w:ascii="Arial" w:hAnsi="Arial"/>
          <w:sz w:val="24"/>
          <w:szCs w:val="24"/>
        </w:rPr>
        <w:t>Putzmeister</w:t>
      </w:r>
      <w:proofErr w:type="spellEnd"/>
      <w:r>
        <w:rPr>
          <w:rStyle w:val="bumpedfont15"/>
          <w:rFonts w:ascii="Arial" w:hAnsi="Arial"/>
          <w:sz w:val="24"/>
          <w:szCs w:val="24"/>
        </w:rPr>
        <w:t xml:space="preserve"> Holding, and held leading positions at automotive suppliers. Karch received his doctorate from the University of Karlsruhe whilst studying at the Department for Engineering Mechanics and Applied Mathematics.</w:t>
      </w:r>
    </w:p>
    <w:p w14:paraId="4102A72E" w14:textId="1DD47577" w:rsidR="001C1283" w:rsidRDefault="001C1283" w:rsidP="0044279D">
      <w:pPr>
        <w:pStyle w:val="s12"/>
        <w:spacing w:before="0" w:beforeAutospacing="0" w:after="0" w:afterAutospacing="0" w:line="360" w:lineRule="auto"/>
        <w:ind w:left="284"/>
        <w:rPr>
          <w:rStyle w:val="bumpedfont15"/>
          <w:rFonts w:ascii="Arial" w:hAnsi="Arial" w:cs="Arial"/>
          <w:sz w:val="24"/>
          <w:szCs w:val="24"/>
        </w:rPr>
      </w:pPr>
    </w:p>
    <w:p w14:paraId="216AFC33" w14:textId="77777777" w:rsidR="002068FF" w:rsidRPr="00D86D0C" w:rsidRDefault="002068FF" w:rsidP="0044279D">
      <w:pPr>
        <w:pStyle w:val="s12"/>
        <w:spacing w:before="0" w:beforeAutospacing="0" w:after="0" w:afterAutospacing="0" w:line="360" w:lineRule="auto"/>
        <w:ind w:left="284"/>
        <w:rPr>
          <w:rFonts w:ascii="Arial" w:hAnsi="Arial" w:cs="Arial"/>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Pr>
          <w:rStyle w:val="bumpedfont15"/>
          <w:rFonts w:ascii="Arial" w:hAnsi="Arial"/>
          <w:b/>
          <w:bCs/>
          <w:sz w:val="24"/>
          <w:szCs w:val="24"/>
        </w:rPr>
        <w:t>Photo:</w:t>
      </w:r>
    </w:p>
    <w:p w14:paraId="33705131" w14:textId="1A833A04" w:rsidR="00BB5298" w:rsidRPr="002068FF" w:rsidRDefault="00282E94"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Important award for TII Group CEO </w:t>
      </w:r>
      <w:proofErr w:type="spellStart"/>
      <w:r>
        <w:rPr>
          <w:rStyle w:val="bumpedfont15"/>
          <w:rFonts w:ascii="Arial" w:hAnsi="Arial"/>
          <w:sz w:val="24"/>
          <w:szCs w:val="24"/>
        </w:rPr>
        <w:t>Dr.</w:t>
      </w:r>
      <w:proofErr w:type="spellEnd"/>
      <w:r>
        <w:rPr>
          <w:rStyle w:val="bumpedfont15"/>
          <w:rFonts w:ascii="Arial" w:hAnsi="Arial"/>
          <w:sz w:val="24"/>
          <w:szCs w:val="24"/>
        </w:rPr>
        <w:t xml:space="preserve"> Gerald Karch: recipient of the Global Award 2021 presented by the CEO Today Magazine </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2883CAE2" w:rsidR="008D434F" w:rsidRPr="00771070" w:rsidRDefault="00B57A1B" w:rsidP="0044279D">
      <w:pPr>
        <w:spacing w:line="360" w:lineRule="auto"/>
        <w:ind w:left="284"/>
        <w:rPr>
          <w:rFonts w:ascii="Arial" w:hAnsi="Arial" w:cs="Arial"/>
          <w:b/>
          <w:sz w:val="18"/>
          <w:szCs w:val="18"/>
        </w:rPr>
      </w:pPr>
      <w:r w:rsidRPr="00771070">
        <w:rPr>
          <w:rFonts w:ascii="Arial" w:hAnsi="Arial" w:cs="Arial"/>
          <w:b/>
          <w:sz w:val="18"/>
          <w:szCs w:val="18"/>
        </w:rPr>
        <w:t>Company profile</w:t>
      </w:r>
    </w:p>
    <w:p w14:paraId="487D35B1" w14:textId="30056122" w:rsidR="008D434F" w:rsidRPr="00771070" w:rsidRDefault="00B57A1B" w:rsidP="0044279D">
      <w:pPr>
        <w:spacing w:line="360" w:lineRule="auto"/>
        <w:ind w:left="284"/>
        <w:rPr>
          <w:rFonts w:ascii="Arial" w:hAnsi="Arial" w:cs="Arial"/>
          <w:sz w:val="18"/>
          <w:szCs w:val="18"/>
        </w:rPr>
      </w:pPr>
      <w:r w:rsidRPr="00771070">
        <w:rPr>
          <w:rFonts w:ascii="Arial" w:hAnsi="Arial" w:cs="Arial"/>
          <w:sz w:val="18"/>
          <w:szCs w:val="18"/>
        </w:rPr>
        <w:t xml:space="preserve">The Transporter Industry International Group (TII Group) belongs to the Rettenmaier entrepreneurial family and is a globally active manufacturer of heavy-duty and special vehicles. It is comprised of the Scheuerle, Nicolas, Kamag and TIIGER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transport tasks. Transport assignments include construction machinery, wind turbine facilities, </w:t>
      </w:r>
      <w:proofErr w:type="gramStart"/>
      <w:r w:rsidRPr="00771070">
        <w:rPr>
          <w:rFonts w:ascii="Arial" w:hAnsi="Arial" w:cs="Arial"/>
          <w:sz w:val="18"/>
          <w:szCs w:val="18"/>
        </w:rPr>
        <w:t>ships,  antennas</w:t>
      </w:r>
      <w:proofErr w:type="gramEnd"/>
      <w:r w:rsidRPr="00771070">
        <w:rPr>
          <w:rFonts w:ascii="Arial" w:hAnsi="Arial" w:cs="Arial"/>
          <w:sz w:val="18"/>
          <w:szCs w:val="18"/>
        </w:rPr>
        <w:t xml:space="preserve"> as well as entire factory plant. The TII Group holds the current world record of over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DE38AA" w:rsidRDefault="00DE38AA" w:rsidP="0044279D">
      <w:pPr>
        <w:spacing w:line="360" w:lineRule="auto"/>
        <w:ind w:left="284"/>
        <w:rPr>
          <w:rFonts w:ascii="Arial" w:hAnsi="Arial" w:cs="Arial"/>
          <w:sz w:val="18"/>
          <w:szCs w:val="18"/>
          <w:lang w:val="de-DE"/>
        </w:rPr>
      </w:pPr>
      <w:hyperlink r:id="rId8" w:history="1">
        <w:r w:rsidR="00AC118F" w:rsidRPr="00DE38AA">
          <w:rPr>
            <w:rStyle w:val="Hyperlink"/>
            <w:rFonts w:ascii="Arial" w:hAnsi="Arial" w:cs="Arial"/>
            <w:sz w:val="18"/>
            <w:szCs w:val="18"/>
            <w:lang w:val="de-DE"/>
          </w:rPr>
          <w:t>www.tii-group.com</w:t>
        </w:r>
      </w:hyperlink>
    </w:p>
    <w:p w14:paraId="34328938" w14:textId="40BB5779" w:rsidR="008D434F" w:rsidRPr="00DE38AA" w:rsidRDefault="008D434F" w:rsidP="002B3481">
      <w:pPr>
        <w:spacing w:line="360" w:lineRule="auto"/>
        <w:ind w:left="284"/>
        <w:rPr>
          <w:rFonts w:ascii="Arial" w:hAnsi="Arial" w:cs="Arial"/>
          <w:sz w:val="18"/>
          <w:szCs w:val="18"/>
          <w:lang w:val="de-DE"/>
        </w:rPr>
      </w:pPr>
    </w:p>
    <w:p w14:paraId="6E17A076" w14:textId="77777777" w:rsidR="00D554D2" w:rsidRPr="00DE38AA" w:rsidRDefault="00D554D2" w:rsidP="002B3481">
      <w:pPr>
        <w:spacing w:line="360" w:lineRule="auto"/>
        <w:ind w:left="284"/>
        <w:rPr>
          <w:rFonts w:ascii="Arial" w:hAnsi="Arial" w:cs="Arial"/>
          <w:sz w:val="18"/>
          <w:szCs w:val="18"/>
          <w:lang w:val="de-DE"/>
        </w:rPr>
      </w:pPr>
    </w:p>
    <w:p w14:paraId="6232B1D5" w14:textId="1878D2BD" w:rsidR="008D434F" w:rsidRPr="00DE38AA" w:rsidRDefault="00B57A1B" w:rsidP="0044279D">
      <w:pPr>
        <w:spacing w:line="360" w:lineRule="auto"/>
        <w:ind w:left="284"/>
        <w:rPr>
          <w:rFonts w:ascii="Arial" w:hAnsi="Arial" w:cs="Arial"/>
          <w:b/>
          <w:sz w:val="22"/>
          <w:szCs w:val="22"/>
          <w:lang w:val="de-DE"/>
        </w:rPr>
      </w:pPr>
      <w:r w:rsidRPr="00DE38AA">
        <w:rPr>
          <w:rFonts w:ascii="Arial" w:hAnsi="Arial"/>
          <w:b/>
          <w:sz w:val="18"/>
          <w:szCs w:val="18"/>
          <w:lang w:val="de-DE"/>
        </w:rPr>
        <w:t xml:space="preserve">Press </w:t>
      </w:r>
      <w:proofErr w:type="spellStart"/>
      <w:r w:rsidRPr="00DE38AA">
        <w:rPr>
          <w:rFonts w:ascii="Arial" w:hAnsi="Arial"/>
          <w:b/>
          <w:sz w:val="18"/>
          <w:szCs w:val="18"/>
          <w:lang w:val="de-DE"/>
        </w:rPr>
        <w:t>contact</w:t>
      </w:r>
      <w:proofErr w:type="spellEnd"/>
    </w:p>
    <w:p w14:paraId="0D226021" w14:textId="18CBFC7C" w:rsidR="008D434F" w:rsidRPr="00DE38AA" w:rsidRDefault="0044279D" w:rsidP="0044279D">
      <w:pPr>
        <w:ind w:left="284" w:hanging="284"/>
        <w:rPr>
          <w:rFonts w:ascii="Arial" w:hAnsi="Arial" w:cs="Arial"/>
          <w:sz w:val="18"/>
          <w:szCs w:val="18"/>
          <w:lang w:val="de-DE"/>
        </w:rPr>
      </w:pPr>
      <w:r w:rsidRPr="00DE38AA">
        <w:rPr>
          <w:rFonts w:ascii="Arial" w:hAnsi="Arial"/>
          <w:sz w:val="22"/>
          <w:szCs w:val="22"/>
          <w:lang w:val="de-DE"/>
        </w:rPr>
        <w:tab/>
      </w:r>
      <w:r w:rsidRPr="00DE38AA">
        <w:rPr>
          <w:rFonts w:ascii="Arial" w:hAnsi="Arial"/>
          <w:sz w:val="18"/>
          <w:szCs w:val="18"/>
          <w:lang w:val="de-DE"/>
        </w:rPr>
        <w:t>Volker Seitz</w:t>
      </w:r>
    </w:p>
    <w:p w14:paraId="7ACE799F" w14:textId="77777777" w:rsidR="008D434F" w:rsidRPr="0044279D" w:rsidRDefault="00B57A1B" w:rsidP="0044279D">
      <w:pPr>
        <w:ind w:left="284"/>
        <w:rPr>
          <w:rFonts w:ascii="Arial" w:hAnsi="Arial" w:cs="Arial"/>
          <w:sz w:val="18"/>
          <w:szCs w:val="18"/>
        </w:rPr>
      </w:pPr>
      <w:r>
        <w:rPr>
          <w:rFonts w:ascii="Arial" w:hAnsi="Arial"/>
          <w:sz w:val="18"/>
          <w:szCs w:val="18"/>
        </w:rPr>
        <w:lastRenderedPageBreak/>
        <w:t>Head of Global Marketing &amp; Communication</w:t>
      </w:r>
      <w:r>
        <w:rPr>
          <w:rFonts w:ascii="Arial" w:hAnsi="Arial"/>
          <w:sz w:val="18"/>
          <w:szCs w:val="18"/>
        </w:rPr>
        <w:br/>
        <w:t>Tel: +49 (0)7941 / 691-2187</w:t>
      </w:r>
      <w:r>
        <w:rPr>
          <w:rFonts w:ascii="Arial" w:hAnsi="Arial"/>
          <w:sz w:val="18"/>
          <w:szCs w:val="18"/>
        </w:rPr>
        <w:br/>
        <w:t>Volker.Seitz@Tii-Group.com</w:t>
      </w:r>
    </w:p>
    <w:sectPr w:rsidR="008D434F" w:rsidRPr="0044279D" w:rsidSect="002F4B6C">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D321" w14:textId="77777777" w:rsidR="00900831" w:rsidRDefault="00900831">
      <w:r>
        <w:separator/>
      </w:r>
    </w:p>
  </w:endnote>
  <w:endnote w:type="continuationSeparator" w:id="0">
    <w:p w14:paraId="4686CBDE" w14:textId="77777777" w:rsidR="00900831" w:rsidRDefault="0090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771070">
      <w:rPr>
        <w:rFonts w:cs="Arial"/>
        <w:bCs/>
        <w:i/>
        <w:noProof/>
        <w:sz w:val="12"/>
        <w:szCs w:val="12"/>
      </w:rPr>
      <w:t>1</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771070">
      <w:rPr>
        <w:rFonts w:cs="Arial"/>
        <w:bCs/>
        <w:i/>
        <w:noProof/>
        <w:sz w:val="12"/>
        <w:szCs w:val="12"/>
      </w:rPr>
      <w:t>3</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B64EB" w14:textId="77777777" w:rsidR="00900831" w:rsidRDefault="00900831">
      <w:r>
        <w:separator/>
      </w:r>
    </w:p>
  </w:footnote>
  <w:footnote w:type="continuationSeparator" w:id="0">
    <w:p w14:paraId="49D3BEAB" w14:textId="77777777" w:rsidR="00900831" w:rsidRDefault="0090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3B"/>
    <w:rsid w:val="00003377"/>
    <w:rsid w:val="0004687E"/>
    <w:rsid w:val="00060D20"/>
    <w:rsid w:val="0009065F"/>
    <w:rsid w:val="000A3EE8"/>
    <w:rsid w:val="000A7528"/>
    <w:rsid w:val="000C1A7B"/>
    <w:rsid w:val="000C6E86"/>
    <w:rsid w:val="000D0614"/>
    <w:rsid w:val="000D44EA"/>
    <w:rsid w:val="000F27B7"/>
    <w:rsid w:val="000F27E3"/>
    <w:rsid w:val="00114AB5"/>
    <w:rsid w:val="00130D21"/>
    <w:rsid w:val="00142762"/>
    <w:rsid w:val="00163278"/>
    <w:rsid w:val="001648F7"/>
    <w:rsid w:val="00164956"/>
    <w:rsid w:val="0019167A"/>
    <w:rsid w:val="001A38BB"/>
    <w:rsid w:val="001B4B0A"/>
    <w:rsid w:val="001C0728"/>
    <w:rsid w:val="001C1283"/>
    <w:rsid w:val="001D4AFB"/>
    <w:rsid w:val="001E2510"/>
    <w:rsid w:val="001E2FCF"/>
    <w:rsid w:val="001E44A7"/>
    <w:rsid w:val="001E4DC0"/>
    <w:rsid w:val="0020081A"/>
    <w:rsid w:val="002068FF"/>
    <w:rsid w:val="002104B3"/>
    <w:rsid w:val="00234461"/>
    <w:rsid w:val="002424A3"/>
    <w:rsid w:val="00277EAB"/>
    <w:rsid w:val="00282E94"/>
    <w:rsid w:val="002B003C"/>
    <w:rsid w:val="002B3481"/>
    <w:rsid w:val="002C70D2"/>
    <w:rsid w:val="002D5BEA"/>
    <w:rsid w:val="002F126B"/>
    <w:rsid w:val="002F16B5"/>
    <w:rsid w:val="002F4643"/>
    <w:rsid w:val="002F4B6C"/>
    <w:rsid w:val="002F7C6F"/>
    <w:rsid w:val="00306586"/>
    <w:rsid w:val="00313EF8"/>
    <w:rsid w:val="00352EED"/>
    <w:rsid w:val="0036211F"/>
    <w:rsid w:val="0037253D"/>
    <w:rsid w:val="00377313"/>
    <w:rsid w:val="00392D33"/>
    <w:rsid w:val="003B39F6"/>
    <w:rsid w:val="003B694C"/>
    <w:rsid w:val="003D4B7A"/>
    <w:rsid w:val="003F3793"/>
    <w:rsid w:val="004105E2"/>
    <w:rsid w:val="00414DCC"/>
    <w:rsid w:val="00431E0F"/>
    <w:rsid w:val="0044279D"/>
    <w:rsid w:val="00447128"/>
    <w:rsid w:val="00450D48"/>
    <w:rsid w:val="004568A9"/>
    <w:rsid w:val="00460C8B"/>
    <w:rsid w:val="00471616"/>
    <w:rsid w:val="004A1CAD"/>
    <w:rsid w:val="004A58C6"/>
    <w:rsid w:val="004B4A23"/>
    <w:rsid w:val="004C3415"/>
    <w:rsid w:val="004D5E19"/>
    <w:rsid w:val="005061DA"/>
    <w:rsid w:val="00507923"/>
    <w:rsid w:val="00512EC6"/>
    <w:rsid w:val="005304CB"/>
    <w:rsid w:val="00566E05"/>
    <w:rsid w:val="0057496F"/>
    <w:rsid w:val="005A516D"/>
    <w:rsid w:val="005C2EB0"/>
    <w:rsid w:val="005D45DF"/>
    <w:rsid w:val="005E2E13"/>
    <w:rsid w:val="00600627"/>
    <w:rsid w:val="00604734"/>
    <w:rsid w:val="00612EDD"/>
    <w:rsid w:val="00636839"/>
    <w:rsid w:val="00660B40"/>
    <w:rsid w:val="00663A5B"/>
    <w:rsid w:val="00667E19"/>
    <w:rsid w:val="00683646"/>
    <w:rsid w:val="00683FBC"/>
    <w:rsid w:val="00685DAD"/>
    <w:rsid w:val="00686788"/>
    <w:rsid w:val="006B0ABA"/>
    <w:rsid w:val="006E3143"/>
    <w:rsid w:val="006E563B"/>
    <w:rsid w:val="006F33DA"/>
    <w:rsid w:val="007122EC"/>
    <w:rsid w:val="00713846"/>
    <w:rsid w:val="00755411"/>
    <w:rsid w:val="00771070"/>
    <w:rsid w:val="007A054D"/>
    <w:rsid w:val="007B0B7D"/>
    <w:rsid w:val="007D7FA3"/>
    <w:rsid w:val="007E14DD"/>
    <w:rsid w:val="007E2DBB"/>
    <w:rsid w:val="007E6737"/>
    <w:rsid w:val="007E6EAD"/>
    <w:rsid w:val="007F0256"/>
    <w:rsid w:val="007F660B"/>
    <w:rsid w:val="0080569B"/>
    <w:rsid w:val="008106D4"/>
    <w:rsid w:val="008136A7"/>
    <w:rsid w:val="008512DE"/>
    <w:rsid w:val="00867404"/>
    <w:rsid w:val="008A4BE0"/>
    <w:rsid w:val="008A5E52"/>
    <w:rsid w:val="008A6E3F"/>
    <w:rsid w:val="008B3264"/>
    <w:rsid w:val="008B6D3A"/>
    <w:rsid w:val="008C41AB"/>
    <w:rsid w:val="008C5E21"/>
    <w:rsid w:val="008D434F"/>
    <w:rsid w:val="008E42E7"/>
    <w:rsid w:val="00900831"/>
    <w:rsid w:val="00907177"/>
    <w:rsid w:val="00907F11"/>
    <w:rsid w:val="00925571"/>
    <w:rsid w:val="0093041E"/>
    <w:rsid w:val="00933912"/>
    <w:rsid w:val="00967C8E"/>
    <w:rsid w:val="009731D9"/>
    <w:rsid w:val="00980CC1"/>
    <w:rsid w:val="0099526B"/>
    <w:rsid w:val="009B2ED5"/>
    <w:rsid w:val="009C325B"/>
    <w:rsid w:val="009D6300"/>
    <w:rsid w:val="009D6365"/>
    <w:rsid w:val="00A0020A"/>
    <w:rsid w:val="00A05B92"/>
    <w:rsid w:val="00A5134D"/>
    <w:rsid w:val="00A562D0"/>
    <w:rsid w:val="00A64D60"/>
    <w:rsid w:val="00A91E69"/>
    <w:rsid w:val="00AA4D3F"/>
    <w:rsid w:val="00AC117A"/>
    <w:rsid w:val="00AC118F"/>
    <w:rsid w:val="00AE7AC4"/>
    <w:rsid w:val="00AF72A5"/>
    <w:rsid w:val="00B17628"/>
    <w:rsid w:val="00B2248D"/>
    <w:rsid w:val="00B25BDA"/>
    <w:rsid w:val="00B31228"/>
    <w:rsid w:val="00B50858"/>
    <w:rsid w:val="00B57A1B"/>
    <w:rsid w:val="00B77551"/>
    <w:rsid w:val="00B929AD"/>
    <w:rsid w:val="00BA7B7C"/>
    <w:rsid w:val="00BB2CF0"/>
    <w:rsid w:val="00BB3EBA"/>
    <w:rsid w:val="00BB5298"/>
    <w:rsid w:val="00BF4FC1"/>
    <w:rsid w:val="00C02511"/>
    <w:rsid w:val="00C1487A"/>
    <w:rsid w:val="00C33F03"/>
    <w:rsid w:val="00C37472"/>
    <w:rsid w:val="00C65EFB"/>
    <w:rsid w:val="00C921AA"/>
    <w:rsid w:val="00C93F4A"/>
    <w:rsid w:val="00CC252C"/>
    <w:rsid w:val="00CC3F17"/>
    <w:rsid w:val="00CE67AC"/>
    <w:rsid w:val="00CF1FEA"/>
    <w:rsid w:val="00CF66F9"/>
    <w:rsid w:val="00D14D01"/>
    <w:rsid w:val="00D30FAB"/>
    <w:rsid w:val="00D40BC8"/>
    <w:rsid w:val="00D41316"/>
    <w:rsid w:val="00D554D2"/>
    <w:rsid w:val="00D66235"/>
    <w:rsid w:val="00D67C07"/>
    <w:rsid w:val="00D84583"/>
    <w:rsid w:val="00D8509B"/>
    <w:rsid w:val="00D86D0C"/>
    <w:rsid w:val="00DB32C5"/>
    <w:rsid w:val="00DD1A53"/>
    <w:rsid w:val="00DE38AA"/>
    <w:rsid w:val="00DE5CDD"/>
    <w:rsid w:val="00DF33E3"/>
    <w:rsid w:val="00DF5F79"/>
    <w:rsid w:val="00E2234B"/>
    <w:rsid w:val="00E25FB3"/>
    <w:rsid w:val="00E459C3"/>
    <w:rsid w:val="00E53480"/>
    <w:rsid w:val="00E767B4"/>
    <w:rsid w:val="00E776A3"/>
    <w:rsid w:val="00EA6122"/>
    <w:rsid w:val="00ED5D6D"/>
    <w:rsid w:val="00EE4B8B"/>
    <w:rsid w:val="00EF14BF"/>
    <w:rsid w:val="00EF7906"/>
    <w:rsid w:val="00F55C41"/>
    <w:rsid w:val="00F60178"/>
    <w:rsid w:val="00F81072"/>
    <w:rsid w:val="00F81D01"/>
    <w:rsid w:val="00F8521D"/>
    <w:rsid w:val="00F93684"/>
    <w:rsid w:val="00FB1455"/>
    <w:rsid w:val="00FD34FC"/>
    <w:rsid w:val="00FF3D3F"/>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21E363A"/>
  <w15:docId w15:val="{CCCE55FB-F16A-4B1E-A451-15C189D7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751D-335F-4B63-85D6-A40EC3C5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3</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Scheuerle Fahrzeugfabrik GmbH</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dc:creator>
  <cp:lastModifiedBy>Seitz, Volker</cp:lastModifiedBy>
  <cp:revision>6</cp:revision>
  <cp:lastPrinted>2019-04-17T13:13:00Z</cp:lastPrinted>
  <dcterms:created xsi:type="dcterms:W3CDTF">2021-02-22T09:11:00Z</dcterms:created>
  <dcterms:modified xsi:type="dcterms:W3CDTF">2021-02-25T14:37:00Z</dcterms:modified>
</cp:coreProperties>
</file>